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061EDC" w14:textId="7F3ED698" w:rsidR="008F0CB0" w:rsidRDefault="008F0CB0" w:rsidP="0000052F">
      <w:pPr>
        <w:jc w:val="center"/>
        <w:rPr>
          <w:rFonts w:cstheme="minorHAnsi"/>
          <w:color w:val="1D2228"/>
          <w:sz w:val="24"/>
          <w:szCs w:val="24"/>
          <w:shd w:val="clear" w:color="auto" w:fill="FFFFFF"/>
        </w:rPr>
      </w:pPr>
      <w:r>
        <w:rPr>
          <w:rFonts w:cstheme="minorHAnsi"/>
          <w:noProof/>
          <w:color w:val="1D2228"/>
          <w:shd w:val="clear" w:color="auto" w:fill="FFFFFF"/>
        </w:rPr>
        <w:drawing>
          <wp:inline distT="0" distB="0" distL="0" distR="0" wp14:anchorId="28BB82E0" wp14:editId="31B51DE1">
            <wp:extent cx="3257550" cy="34331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67059" cy="3443129"/>
                    </a:xfrm>
                    <a:prstGeom prst="rect">
                      <a:avLst/>
                    </a:prstGeom>
                    <a:noFill/>
                    <a:ln>
                      <a:noFill/>
                    </a:ln>
                  </pic:spPr>
                </pic:pic>
              </a:graphicData>
            </a:graphic>
          </wp:inline>
        </w:drawing>
      </w:r>
    </w:p>
    <w:p w14:paraId="284D1696" w14:textId="77777777" w:rsidR="008F0CB0" w:rsidRPr="008F0CB0" w:rsidRDefault="008F0CB0" w:rsidP="0000052F">
      <w:pPr>
        <w:jc w:val="center"/>
        <w:rPr>
          <w:rFonts w:cstheme="minorHAnsi"/>
          <w:color w:val="1D2228"/>
          <w:sz w:val="10"/>
          <w:szCs w:val="10"/>
          <w:shd w:val="clear" w:color="auto" w:fill="FFFFFF"/>
        </w:rPr>
      </w:pPr>
    </w:p>
    <w:p w14:paraId="4FDF83EF" w14:textId="5EA125CB" w:rsidR="00C4309E" w:rsidRPr="008F0CB0" w:rsidRDefault="0000052F" w:rsidP="0000052F">
      <w:pPr>
        <w:jc w:val="center"/>
        <w:rPr>
          <w:rFonts w:ascii="Arial" w:hAnsi="Arial" w:cs="Arial"/>
          <w:b/>
          <w:bCs/>
          <w:color w:val="1D2228"/>
          <w:sz w:val="28"/>
          <w:szCs w:val="28"/>
          <w:shd w:val="clear" w:color="auto" w:fill="FFFFFF"/>
        </w:rPr>
      </w:pPr>
      <w:r w:rsidRPr="008F0CB0">
        <w:rPr>
          <w:rFonts w:ascii="Arial" w:hAnsi="Arial" w:cs="Arial"/>
          <w:b/>
          <w:bCs/>
          <w:color w:val="1D2228"/>
          <w:sz w:val="28"/>
          <w:szCs w:val="28"/>
          <w:shd w:val="clear" w:color="auto" w:fill="FFFFFF"/>
        </w:rPr>
        <w:t xml:space="preserve">Allan Hernandez - 2021 </w:t>
      </w:r>
      <w:r w:rsidR="008F0CB0" w:rsidRPr="008F0CB0">
        <w:rPr>
          <w:rFonts w:ascii="Arial" w:hAnsi="Arial" w:cs="Arial"/>
          <w:b/>
          <w:bCs/>
          <w:color w:val="1D2228"/>
          <w:sz w:val="28"/>
          <w:szCs w:val="28"/>
          <w:shd w:val="clear" w:color="auto" w:fill="FFFFFF"/>
        </w:rPr>
        <w:t>Scholarship Recipient</w:t>
      </w:r>
    </w:p>
    <w:p w14:paraId="4CD53CCB" w14:textId="77777777" w:rsidR="0000052F" w:rsidRPr="008F0CB0" w:rsidRDefault="0000052F">
      <w:pPr>
        <w:rPr>
          <w:rFonts w:ascii="Arial" w:hAnsi="Arial" w:cs="Arial"/>
          <w:color w:val="1D2228"/>
          <w:sz w:val="24"/>
          <w:szCs w:val="24"/>
          <w:shd w:val="clear" w:color="auto" w:fill="FFFFFF"/>
        </w:rPr>
      </w:pPr>
    </w:p>
    <w:p w14:paraId="3261F6BE" w14:textId="41A51B2F" w:rsidR="0000052F" w:rsidRPr="008F0CB0" w:rsidRDefault="0031104C">
      <w:pPr>
        <w:rPr>
          <w:rFonts w:ascii="Arial" w:eastAsia="Georgia" w:hAnsi="Arial" w:cs="Arial"/>
          <w:sz w:val="24"/>
          <w:szCs w:val="24"/>
          <w:highlight w:val="white"/>
        </w:rPr>
      </w:pPr>
      <w:r w:rsidRPr="008F0CB0">
        <w:rPr>
          <w:rFonts w:ascii="Arial" w:eastAsia="Georgia" w:hAnsi="Arial" w:cs="Arial"/>
          <w:sz w:val="24"/>
          <w:szCs w:val="24"/>
          <w:highlight w:val="white"/>
        </w:rPr>
        <w:t xml:space="preserve">Allan has been dedicated soccer player </w:t>
      </w:r>
      <w:r w:rsidR="008F0CB0">
        <w:rPr>
          <w:rFonts w:ascii="Arial" w:eastAsia="Georgia" w:hAnsi="Arial" w:cs="Arial"/>
          <w:sz w:val="24"/>
          <w:szCs w:val="24"/>
          <w:highlight w:val="white"/>
        </w:rPr>
        <w:t xml:space="preserve">with a love for the “beautiful </w:t>
      </w:r>
      <w:r w:rsidRPr="008F0CB0">
        <w:rPr>
          <w:rFonts w:ascii="Arial" w:eastAsia="Georgia" w:hAnsi="Arial" w:cs="Arial"/>
          <w:sz w:val="24"/>
          <w:szCs w:val="24"/>
          <w:highlight w:val="white"/>
        </w:rPr>
        <w:t>game</w:t>
      </w:r>
      <w:r w:rsidR="008F0CB0">
        <w:rPr>
          <w:rFonts w:ascii="Arial" w:eastAsia="Georgia" w:hAnsi="Arial" w:cs="Arial"/>
          <w:sz w:val="24"/>
          <w:szCs w:val="24"/>
          <w:highlight w:val="white"/>
        </w:rPr>
        <w:t>”.</w:t>
      </w:r>
      <w:r w:rsidRPr="008F0CB0">
        <w:rPr>
          <w:rFonts w:ascii="Arial" w:eastAsia="Georgia" w:hAnsi="Arial" w:cs="Arial"/>
          <w:sz w:val="24"/>
          <w:szCs w:val="24"/>
          <w:highlight w:val="white"/>
        </w:rPr>
        <w:t xml:space="preserve"> He has worked hard to show passion and appreciation for the game throughout his youth soccer career. </w:t>
      </w:r>
      <w:r w:rsidR="008F0CB0">
        <w:rPr>
          <w:rFonts w:ascii="Arial" w:eastAsia="Georgia" w:hAnsi="Arial" w:cs="Arial"/>
          <w:sz w:val="24"/>
          <w:szCs w:val="24"/>
          <w:highlight w:val="white"/>
        </w:rPr>
        <w:t xml:space="preserve">Allan’s </w:t>
      </w:r>
      <w:r w:rsidRPr="008F0CB0">
        <w:rPr>
          <w:rFonts w:ascii="Arial" w:eastAsia="Georgia" w:hAnsi="Arial" w:cs="Arial"/>
          <w:sz w:val="24"/>
          <w:szCs w:val="24"/>
          <w:highlight w:val="white"/>
        </w:rPr>
        <w:t xml:space="preserve">loyalty is evident as he has </w:t>
      </w:r>
      <w:r w:rsidR="004F0EDF" w:rsidRPr="008F0CB0">
        <w:rPr>
          <w:rFonts w:ascii="Arial" w:eastAsia="Georgia" w:hAnsi="Arial" w:cs="Arial"/>
          <w:sz w:val="24"/>
          <w:szCs w:val="24"/>
          <w:highlight w:val="white"/>
        </w:rPr>
        <w:t>played for the same youth club for his entire career</w:t>
      </w:r>
      <w:r w:rsidR="008F0CB0">
        <w:rPr>
          <w:rFonts w:ascii="Arial" w:eastAsia="Georgia" w:hAnsi="Arial" w:cs="Arial"/>
          <w:sz w:val="24"/>
          <w:szCs w:val="24"/>
          <w:highlight w:val="white"/>
        </w:rPr>
        <w:t>, t</w:t>
      </w:r>
      <w:r w:rsidR="004F0EDF" w:rsidRPr="008F0CB0">
        <w:rPr>
          <w:rFonts w:ascii="Arial" w:eastAsia="Georgia" w:hAnsi="Arial" w:cs="Arial"/>
          <w:sz w:val="24"/>
          <w:szCs w:val="24"/>
          <w:highlight w:val="white"/>
        </w:rPr>
        <w:t xml:space="preserve">he </w:t>
      </w:r>
      <w:r w:rsidRPr="008F0CB0">
        <w:rPr>
          <w:rFonts w:ascii="Arial" w:eastAsia="Georgia" w:hAnsi="Arial" w:cs="Arial"/>
          <w:sz w:val="24"/>
          <w:szCs w:val="24"/>
          <w:highlight w:val="white"/>
        </w:rPr>
        <w:t xml:space="preserve">Cardiff Mustangs FC, </w:t>
      </w:r>
      <w:r w:rsidR="004F0EDF" w:rsidRPr="008F0CB0">
        <w:rPr>
          <w:rFonts w:ascii="Arial" w:eastAsia="Georgia" w:hAnsi="Arial" w:cs="Arial"/>
          <w:sz w:val="24"/>
          <w:szCs w:val="24"/>
          <w:highlight w:val="white"/>
        </w:rPr>
        <w:t xml:space="preserve">stretching </w:t>
      </w:r>
      <w:r w:rsidRPr="008F0CB0">
        <w:rPr>
          <w:rFonts w:ascii="Arial" w:eastAsia="Georgia" w:hAnsi="Arial" w:cs="Arial"/>
          <w:sz w:val="24"/>
          <w:szCs w:val="24"/>
          <w:highlight w:val="white"/>
        </w:rPr>
        <w:t xml:space="preserve">back </w:t>
      </w:r>
      <w:r w:rsidR="004F0EDF" w:rsidRPr="008F0CB0">
        <w:rPr>
          <w:rFonts w:ascii="Arial" w:eastAsia="Georgia" w:hAnsi="Arial" w:cs="Arial"/>
          <w:sz w:val="24"/>
          <w:szCs w:val="24"/>
          <w:highlight w:val="white"/>
        </w:rPr>
        <w:t xml:space="preserve">to the time </w:t>
      </w:r>
      <w:r w:rsidRPr="008F0CB0">
        <w:rPr>
          <w:rFonts w:ascii="Arial" w:eastAsia="Georgia" w:hAnsi="Arial" w:cs="Arial"/>
          <w:sz w:val="24"/>
          <w:szCs w:val="24"/>
          <w:highlight w:val="white"/>
        </w:rPr>
        <w:t>whe</w:t>
      </w:r>
      <w:r w:rsidR="009B7659" w:rsidRPr="008F0CB0">
        <w:rPr>
          <w:rFonts w:ascii="Arial" w:eastAsia="Georgia" w:hAnsi="Arial" w:cs="Arial"/>
          <w:sz w:val="24"/>
          <w:szCs w:val="24"/>
          <w:highlight w:val="white"/>
        </w:rPr>
        <w:t>n there were only three teams</w:t>
      </w:r>
      <w:r w:rsidR="008F0CB0">
        <w:rPr>
          <w:rFonts w:ascii="Arial" w:eastAsia="Georgia" w:hAnsi="Arial" w:cs="Arial"/>
          <w:sz w:val="24"/>
          <w:szCs w:val="24"/>
          <w:highlight w:val="white"/>
        </w:rPr>
        <w:t>.</w:t>
      </w:r>
      <w:r w:rsidR="009B7659" w:rsidRPr="008F0CB0">
        <w:rPr>
          <w:rFonts w:ascii="Arial" w:eastAsia="Georgia" w:hAnsi="Arial" w:cs="Arial"/>
          <w:sz w:val="24"/>
          <w:szCs w:val="24"/>
          <w:highlight w:val="white"/>
        </w:rPr>
        <w:t xml:space="preserve"> He saw</w:t>
      </w:r>
      <w:r w:rsidR="008F0CB0">
        <w:rPr>
          <w:rFonts w:ascii="Arial" w:eastAsia="Georgia" w:hAnsi="Arial" w:cs="Arial"/>
          <w:sz w:val="24"/>
          <w:szCs w:val="24"/>
          <w:highlight w:val="white"/>
        </w:rPr>
        <w:t xml:space="preserve"> his club</w:t>
      </w:r>
      <w:r w:rsidR="009B7659" w:rsidRPr="008F0CB0">
        <w:rPr>
          <w:rFonts w:ascii="Arial" w:eastAsia="Georgia" w:hAnsi="Arial" w:cs="Arial"/>
          <w:sz w:val="24"/>
          <w:szCs w:val="24"/>
          <w:highlight w:val="white"/>
        </w:rPr>
        <w:t xml:space="preserve"> expand and become </w:t>
      </w:r>
      <w:r w:rsidRPr="008F0CB0">
        <w:rPr>
          <w:rFonts w:ascii="Arial" w:eastAsia="Georgia" w:hAnsi="Arial" w:cs="Arial"/>
          <w:sz w:val="24"/>
          <w:szCs w:val="24"/>
          <w:highlight w:val="white"/>
        </w:rPr>
        <w:t xml:space="preserve">the Cardiff Sockers, </w:t>
      </w:r>
      <w:r w:rsidR="008F0CB0">
        <w:rPr>
          <w:rFonts w:ascii="Arial" w:eastAsia="Georgia" w:hAnsi="Arial" w:cs="Arial"/>
          <w:sz w:val="24"/>
          <w:szCs w:val="24"/>
          <w:highlight w:val="white"/>
        </w:rPr>
        <w:t xml:space="preserve">an </w:t>
      </w:r>
      <w:r w:rsidRPr="008F0CB0">
        <w:rPr>
          <w:rFonts w:ascii="Arial" w:eastAsia="Georgia" w:hAnsi="Arial" w:cs="Arial"/>
          <w:sz w:val="24"/>
          <w:szCs w:val="24"/>
          <w:highlight w:val="white"/>
        </w:rPr>
        <w:t>official youth affiliate of our very own San Diego Sockers</w:t>
      </w:r>
      <w:r w:rsidR="008F0CB0">
        <w:rPr>
          <w:rFonts w:ascii="Arial" w:eastAsia="Georgia" w:hAnsi="Arial" w:cs="Arial"/>
          <w:sz w:val="24"/>
          <w:szCs w:val="24"/>
          <w:highlight w:val="white"/>
        </w:rPr>
        <w:t xml:space="preserve"> </w:t>
      </w:r>
      <w:r w:rsidRPr="008F0CB0">
        <w:rPr>
          <w:rFonts w:ascii="Arial" w:eastAsia="Georgia" w:hAnsi="Arial" w:cs="Arial"/>
          <w:sz w:val="24"/>
          <w:szCs w:val="24"/>
          <w:highlight w:val="white"/>
        </w:rPr>
        <w:t>now consisting of over thirty teams</w:t>
      </w:r>
      <w:r w:rsidR="008F0CB0">
        <w:rPr>
          <w:rFonts w:ascii="Arial" w:eastAsia="Georgia" w:hAnsi="Arial" w:cs="Arial"/>
          <w:sz w:val="24"/>
          <w:szCs w:val="24"/>
          <w:highlight w:val="white"/>
        </w:rPr>
        <w:t>!</w:t>
      </w:r>
    </w:p>
    <w:p w14:paraId="7343A180" w14:textId="77777777" w:rsidR="0000052F" w:rsidRPr="008F0CB0" w:rsidRDefault="0000052F">
      <w:pPr>
        <w:rPr>
          <w:rFonts w:ascii="Arial" w:eastAsia="Georgia" w:hAnsi="Arial" w:cs="Arial"/>
          <w:sz w:val="24"/>
          <w:szCs w:val="24"/>
          <w:highlight w:val="white"/>
        </w:rPr>
      </w:pPr>
    </w:p>
    <w:p w14:paraId="04979A79" w14:textId="6833C697" w:rsidR="0031104C" w:rsidRPr="008F0CB0" w:rsidRDefault="0000052F">
      <w:pPr>
        <w:rPr>
          <w:rFonts w:ascii="Arial" w:eastAsia="Georgia" w:hAnsi="Arial" w:cs="Arial"/>
          <w:sz w:val="24"/>
          <w:szCs w:val="24"/>
        </w:rPr>
      </w:pPr>
      <w:r w:rsidRPr="008F0CB0">
        <w:rPr>
          <w:rFonts w:ascii="Arial" w:eastAsia="Georgia" w:hAnsi="Arial" w:cs="Arial"/>
          <w:sz w:val="24"/>
          <w:szCs w:val="24"/>
          <w:highlight w:val="white"/>
        </w:rPr>
        <w:t>He believes s</w:t>
      </w:r>
      <w:r w:rsidR="0031104C" w:rsidRPr="008F0CB0">
        <w:rPr>
          <w:rFonts w:ascii="Arial" w:eastAsia="Georgia" w:hAnsi="Arial" w:cs="Arial"/>
          <w:sz w:val="24"/>
          <w:szCs w:val="24"/>
          <w:highlight w:val="white"/>
        </w:rPr>
        <w:t>occer h</w:t>
      </w:r>
      <w:r w:rsidRPr="008F0CB0">
        <w:rPr>
          <w:rFonts w:ascii="Arial" w:eastAsia="Georgia" w:hAnsi="Arial" w:cs="Arial"/>
          <w:sz w:val="24"/>
          <w:szCs w:val="24"/>
          <w:highlight w:val="white"/>
        </w:rPr>
        <w:t xml:space="preserve">as </w:t>
      </w:r>
      <w:r w:rsidR="009B7659" w:rsidRPr="008F0CB0">
        <w:rPr>
          <w:rFonts w:ascii="Arial" w:eastAsia="Georgia" w:hAnsi="Arial" w:cs="Arial"/>
          <w:sz w:val="24"/>
          <w:szCs w:val="24"/>
          <w:highlight w:val="white"/>
        </w:rPr>
        <w:t>taught</w:t>
      </w:r>
      <w:r w:rsidRPr="008F0CB0">
        <w:rPr>
          <w:rFonts w:ascii="Arial" w:eastAsia="Georgia" w:hAnsi="Arial" w:cs="Arial"/>
          <w:sz w:val="24"/>
          <w:szCs w:val="24"/>
          <w:highlight w:val="white"/>
        </w:rPr>
        <w:t xml:space="preserve"> him</w:t>
      </w:r>
      <w:r w:rsidR="0031104C" w:rsidRPr="008F0CB0">
        <w:rPr>
          <w:rFonts w:ascii="Arial" w:eastAsia="Georgia" w:hAnsi="Arial" w:cs="Arial"/>
          <w:sz w:val="24"/>
          <w:szCs w:val="24"/>
          <w:highlight w:val="white"/>
        </w:rPr>
        <w:t xml:space="preserve"> li</w:t>
      </w:r>
      <w:r w:rsidRPr="008F0CB0">
        <w:rPr>
          <w:rFonts w:ascii="Arial" w:eastAsia="Georgia" w:hAnsi="Arial" w:cs="Arial"/>
          <w:sz w:val="24"/>
          <w:szCs w:val="24"/>
          <w:highlight w:val="white"/>
        </w:rPr>
        <w:t xml:space="preserve">fe lessons and character traits, including leadership and professionalism, which he will continue to apply to in </w:t>
      </w:r>
      <w:r w:rsidR="0031104C" w:rsidRPr="008F0CB0">
        <w:rPr>
          <w:rFonts w:ascii="Arial" w:eastAsia="Georgia" w:hAnsi="Arial" w:cs="Arial"/>
          <w:sz w:val="24"/>
          <w:szCs w:val="24"/>
          <w:highlight w:val="white"/>
        </w:rPr>
        <w:t xml:space="preserve">life. </w:t>
      </w:r>
      <w:r w:rsidRPr="008F0CB0">
        <w:rPr>
          <w:rFonts w:ascii="Arial" w:eastAsia="Georgia" w:hAnsi="Arial" w:cs="Arial"/>
          <w:sz w:val="24"/>
          <w:szCs w:val="24"/>
        </w:rPr>
        <w:t xml:space="preserve">His love of the game shines through - as he </w:t>
      </w:r>
      <w:r w:rsidR="009B7659" w:rsidRPr="008F0CB0">
        <w:rPr>
          <w:rFonts w:ascii="Arial" w:eastAsia="Georgia" w:hAnsi="Arial" w:cs="Arial"/>
          <w:sz w:val="24"/>
          <w:szCs w:val="24"/>
        </w:rPr>
        <w:t>stated</w:t>
      </w:r>
      <w:r w:rsidRPr="008F0CB0">
        <w:rPr>
          <w:rFonts w:ascii="Arial" w:eastAsia="Georgia" w:hAnsi="Arial" w:cs="Arial"/>
          <w:sz w:val="24"/>
          <w:szCs w:val="24"/>
        </w:rPr>
        <w:t xml:space="preserve"> that he knows he should enjoy every minute he is on the field</w:t>
      </w:r>
      <w:r w:rsidR="008F0CB0">
        <w:rPr>
          <w:rFonts w:ascii="Arial" w:eastAsia="Georgia" w:hAnsi="Arial" w:cs="Arial"/>
          <w:sz w:val="24"/>
          <w:szCs w:val="24"/>
        </w:rPr>
        <w:t xml:space="preserve">, </w:t>
      </w:r>
      <w:r w:rsidRPr="008F0CB0">
        <w:rPr>
          <w:rFonts w:ascii="Arial" w:eastAsia="Georgia" w:hAnsi="Arial" w:cs="Arial"/>
          <w:sz w:val="24"/>
          <w:szCs w:val="24"/>
        </w:rPr>
        <w:t>"</w:t>
      </w:r>
      <w:r w:rsidR="008F0CB0">
        <w:rPr>
          <w:rFonts w:ascii="Arial" w:eastAsia="Georgia" w:hAnsi="Arial" w:cs="Arial"/>
          <w:sz w:val="24"/>
          <w:szCs w:val="24"/>
        </w:rPr>
        <w:t>…</w:t>
      </w:r>
      <w:r w:rsidRPr="008F0CB0">
        <w:rPr>
          <w:rFonts w:ascii="Arial" w:eastAsia="Georgia" w:hAnsi="Arial" w:cs="Arial"/>
          <w:sz w:val="24"/>
          <w:szCs w:val="24"/>
          <w:highlight w:val="white"/>
        </w:rPr>
        <w:t>because I understand I cannot play this game forever, eventually my time will come to an end</w:t>
      </w:r>
      <w:r w:rsidRPr="008F0CB0">
        <w:rPr>
          <w:rFonts w:ascii="Arial" w:eastAsia="Georgia" w:hAnsi="Arial" w:cs="Arial"/>
          <w:sz w:val="24"/>
          <w:szCs w:val="24"/>
        </w:rPr>
        <w:t>".</w:t>
      </w:r>
    </w:p>
    <w:p w14:paraId="470DC7E2" w14:textId="77777777" w:rsidR="0000052F" w:rsidRPr="008F0CB0" w:rsidRDefault="0000052F">
      <w:pPr>
        <w:rPr>
          <w:rFonts w:ascii="Arial" w:eastAsia="Georgia" w:hAnsi="Arial" w:cs="Arial"/>
          <w:sz w:val="24"/>
          <w:szCs w:val="24"/>
        </w:rPr>
      </w:pPr>
    </w:p>
    <w:p w14:paraId="76B9FE38" w14:textId="0A30CCAF" w:rsidR="0031104C" w:rsidRPr="008F0CB0" w:rsidRDefault="0000052F">
      <w:pPr>
        <w:rPr>
          <w:rFonts w:ascii="Arial" w:eastAsia="Georgia" w:hAnsi="Arial" w:cs="Arial"/>
          <w:sz w:val="24"/>
          <w:szCs w:val="24"/>
        </w:rPr>
      </w:pPr>
      <w:r w:rsidRPr="008F0CB0">
        <w:rPr>
          <w:rFonts w:ascii="Arial" w:eastAsia="Georgia" w:hAnsi="Arial" w:cs="Arial"/>
          <w:sz w:val="24"/>
          <w:szCs w:val="24"/>
        </w:rPr>
        <w:t xml:space="preserve">Allan has </w:t>
      </w:r>
      <w:r w:rsidR="009B7659" w:rsidRPr="008F0CB0">
        <w:rPr>
          <w:rFonts w:ascii="Arial" w:eastAsia="Georgia" w:hAnsi="Arial" w:cs="Arial"/>
          <w:sz w:val="24"/>
          <w:szCs w:val="24"/>
        </w:rPr>
        <w:t xml:space="preserve">also been both a strong student as well as a volunteer. He has </w:t>
      </w:r>
      <w:r w:rsidRPr="008F0CB0">
        <w:rPr>
          <w:rFonts w:ascii="Arial" w:eastAsia="Georgia" w:hAnsi="Arial" w:cs="Arial"/>
          <w:sz w:val="24"/>
          <w:szCs w:val="24"/>
        </w:rPr>
        <w:t>taken a little over a dozen AP courses while maintaining over a 3.5 GPA</w:t>
      </w:r>
      <w:r w:rsidR="008F0CB0">
        <w:rPr>
          <w:rFonts w:ascii="Arial" w:eastAsia="Georgia" w:hAnsi="Arial" w:cs="Arial"/>
          <w:sz w:val="24"/>
          <w:szCs w:val="24"/>
        </w:rPr>
        <w:t>. I</w:t>
      </w:r>
      <w:r w:rsidRPr="008F0CB0">
        <w:rPr>
          <w:rFonts w:ascii="Arial" w:eastAsia="Georgia" w:hAnsi="Arial" w:cs="Arial"/>
          <w:sz w:val="24"/>
          <w:szCs w:val="24"/>
        </w:rPr>
        <w:t xml:space="preserve">n addition, </w:t>
      </w:r>
      <w:r w:rsidR="008F0CB0">
        <w:rPr>
          <w:rFonts w:ascii="Arial" w:eastAsia="Georgia" w:hAnsi="Arial" w:cs="Arial"/>
          <w:sz w:val="24"/>
          <w:szCs w:val="24"/>
        </w:rPr>
        <w:t xml:space="preserve">he </w:t>
      </w:r>
      <w:r w:rsidRPr="008F0CB0">
        <w:rPr>
          <w:rFonts w:ascii="Arial" w:eastAsia="Georgia" w:hAnsi="Arial" w:cs="Arial"/>
          <w:sz w:val="24"/>
          <w:szCs w:val="24"/>
        </w:rPr>
        <w:t xml:space="preserve">has accumulated over </w:t>
      </w:r>
      <w:r w:rsidR="008F0CB0">
        <w:rPr>
          <w:rFonts w:ascii="Arial" w:eastAsia="Georgia" w:hAnsi="Arial" w:cs="Arial"/>
          <w:sz w:val="24"/>
          <w:szCs w:val="24"/>
        </w:rPr>
        <w:t>100</w:t>
      </w:r>
      <w:r w:rsidRPr="008F0CB0">
        <w:rPr>
          <w:rFonts w:ascii="Arial" w:eastAsia="Georgia" w:hAnsi="Arial" w:cs="Arial"/>
          <w:sz w:val="24"/>
          <w:szCs w:val="24"/>
        </w:rPr>
        <w:t xml:space="preserve"> community service hours </w:t>
      </w:r>
      <w:r w:rsidR="008F0CB0">
        <w:rPr>
          <w:rFonts w:ascii="Arial" w:eastAsia="Georgia" w:hAnsi="Arial" w:cs="Arial"/>
          <w:sz w:val="24"/>
          <w:szCs w:val="24"/>
        </w:rPr>
        <w:t xml:space="preserve">as the </w:t>
      </w:r>
      <w:r w:rsidRPr="008F0CB0">
        <w:rPr>
          <w:rFonts w:ascii="Arial" w:eastAsia="Georgia" w:hAnsi="Arial" w:cs="Arial"/>
          <w:sz w:val="24"/>
          <w:szCs w:val="24"/>
        </w:rPr>
        <w:t>Mustang Mentors Student Coordinator. Mustang Mentors is a program that allows high school students to counsel and enhance a love for learning to elementary school students</w:t>
      </w:r>
      <w:r w:rsidR="008F0CB0">
        <w:rPr>
          <w:rFonts w:ascii="Arial" w:eastAsia="Georgia" w:hAnsi="Arial" w:cs="Arial"/>
          <w:sz w:val="24"/>
          <w:szCs w:val="24"/>
        </w:rPr>
        <w:t xml:space="preserve">. </w:t>
      </w:r>
      <w:r w:rsidRPr="008F0CB0">
        <w:rPr>
          <w:rFonts w:ascii="Arial" w:eastAsia="Georgia" w:hAnsi="Arial" w:cs="Arial"/>
          <w:sz w:val="24"/>
          <w:szCs w:val="24"/>
        </w:rPr>
        <w:t>Through this program, he has been motivated to pursue a</w:t>
      </w:r>
      <w:r w:rsidR="008F0CB0">
        <w:rPr>
          <w:rFonts w:ascii="Arial" w:eastAsia="Georgia" w:hAnsi="Arial" w:cs="Arial"/>
          <w:sz w:val="24"/>
          <w:szCs w:val="24"/>
        </w:rPr>
        <w:t xml:space="preserve"> future </w:t>
      </w:r>
      <w:r w:rsidRPr="008F0CB0">
        <w:rPr>
          <w:rFonts w:ascii="Arial" w:eastAsia="Georgia" w:hAnsi="Arial" w:cs="Arial"/>
          <w:sz w:val="24"/>
          <w:szCs w:val="24"/>
        </w:rPr>
        <w:t xml:space="preserve">to help others work towards their goals and ambitions. His hope is to create a small business that would help young soccer players succeed in continuing to college and meet their goals. To that end, Allan has decided to attend Beloit College in southern Wisconsin where he will play soccer while majoring in Business economics. </w:t>
      </w:r>
    </w:p>
    <w:p w14:paraId="62F9B567" w14:textId="77777777" w:rsidR="0031104C" w:rsidRDefault="0031104C">
      <w:pPr>
        <w:rPr>
          <w:rFonts w:ascii="Georgia" w:eastAsia="Georgia" w:hAnsi="Georgia" w:cs="Georgia"/>
          <w:sz w:val="24"/>
          <w:szCs w:val="24"/>
          <w:highlight w:val="white"/>
        </w:rPr>
      </w:pPr>
    </w:p>
    <w:sectPr w:rsidR="0031104C" w:rsidSect="00177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09E"/>
    <w:rsid w:val="0000052F"/>
    <w:rsid w:val="0017700E"/>
    <w:rsid w:val="00204C7C"/>
    <w:rsid w:val="0031104C"/>
    <w:rsid w:val="00354047"/>
    <w:rsid w:val="003731C3"/>
    <w:rsid w:val="003D3DE5"/>
    <w:rsid w:val="004F0EDF"/>
    <w:rsid w:val="0060230B"/>
    <w:rsid w:val="008F0CB0"/>
    <w:rsid w:val="009B7659"/>
    <w:rsid w:val="00A25C1D"/>
    <w:rsid w:val="00C3709A"/>
    <w:rsid w:val="00C4309E"/>
    <w:rsid w:val="00E00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98337"/>
  <w15:docId w15:val="{5B957219-173F-47D0-AAAD-FD3D1F236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7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Bourda, Holly</cp:lastModifiedBy>
  <cp:revision>2</cp:revision>
  <dcterms:created xsi:type="dcterms:W3CDTF">2021-06-17T18:53:00Z</dcterms:created>
  <dcterms:modified xsi:type="dcterms:W3CDTF">2021-06-17T18:53:00Z</dcterms:modified>
</cp:coreProperties>
</file>